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067" w:rsidRDefault="00B63067" w:rsidP="00B63067">
      <w:pPr>
        <w:rPr>
          <w:b/>
          <w:lang w:val="nl-NL"/>
        </w:rPr>
      </w:pPr>
      <w:r>
        <w:rPr>
          <w:b/>
          <w:lang w:val="nl-NL"/>
        </w:rPr>
        <w:t>Trường THCS Chánh Phú Hòa</w:t>
      </w:r>
    </w:p>
    <w:p w:rsidR="00B63067" w:rsidRDefault="00B63067" w:rsidP="00B63067">
      <w:pPr>
        <w:rPr>
          <w:b/>
          <w:lang w:val="nl-NL"/>
        </w:rPr>
      </w:pPr>
    </w:p>
    <w:p w:rsidR="006D7FA2" w:rsidRDefault="00B63067" w:rsidP="006D7FA2">
      <w:pPr>
        <w:jc w:val="center"/>
        <w:rPr>
          <w:b/>
          <w:lang w:val="nl-NL"/>
        </w:rPr>
      </w:pPr>
      <w:r>
        <w:rPr>
          <w:b/>
          <w:lang w:val="nl-NL"/>
        </w:rPr>
        <w:t xml:space="preserve">NỘI DUNG </w:t>
      </w:r>
      <w:r w:rsidR="0027067E">
        <w:rPr>
          <w:b/>
          <w:lang w:val="nl-NL"/>
        </w:rPr>
        <w:t xml:space="preserve">ÔN TẬP </w:t>
      </w:r>
      <w:r w:rsidR="005A7730">
        <w:rPr>
          <w:b/>
          <w:lang w:val="nl-NL"/>
        </w:rPr>
        <w:t xml:space="preserve">VẬT </w:t>
      </w:r>
      <w:r w:rsidR="0027067E">
        <w:rPr>
          <w:b/>
          <w:lang w:val="nl-NL"/>
        </w:rPr>
        <w:t>LÝ 7- (Bài 17, 18, 19</w:t>
      </w:r>
      <w:r w:rsidR="009F541D">
        <w:rPr>
          <w:b/>
          <w:lang w:val="nl-NL"/>
        </w:rPr>
        <w:t>)</w:t>
      </w:r>
    </w:p>
    <w:p w:rsidR="0027067E" w:rsidRDefault="0027067E" w:rsidP="006D7FA2">
      <w:pPr>
        <w:jc w:val="center"/>
        <w:rPr>
          <w:b/>
          <w:lang w:val="nl-NL"/>
        </w:rPr>
      </w:pPr>
      <w:r>
        <w:rPr>
          <w:b/>
          <w:lang w:val="nl-NL"/>
        </w:rPr>
        <w:t>SAU 2 TUẦN NGHỈ TẾT CANH TÝ 2020</w:t>
      </w:r>
    </w:p>
    <w:p w:rsidR="007608D6" w:rsidRDefault="0027067E" w:rsidP="006D7FA2">
      <w:pPr>
        <w:jc w:val="both"/>
        <w:rPr>
          <w:b/>
          <w:lang w:val="nl-NL"/>
        </w:rPr>
      </w:pPr>
      <w:r>
        <w:rPr>
          <w:b/>
          <w:lang w:val="nl-NL"/>
        </w:rPr>
        <w:t xml:space="preserve">I. </w:t>
      </w:r>
      <w:r w:rsidR="0049167E">
        <w:rPr>
          <w:b/>
          <w:lang w:val="nl-NL"/>
        </w:rPr>
        <w:t xml:space="preserve">PHẦN </w:t>
      </w:r>
      <w:r w:rsidR="007608D6">
        <w:rPr>
          <w:b/>
          <w:lang w:val="nl-NL"/>
        </w:rPr>
        <w:t>TRẮC NGHIỆM:</w:t>
      </w:r>
    </w:p>
    <w:p w:rsidR="006D7FA2" w:rsidRDefault="006D7FA2" w:rsidP="006D7FA2">
      <w:pPr>
        <w:jc w:val="both"/>
        <w:rPr>
          <w:lang w:val="nl-NL"/>
        </w:rPr>
      </w:pPr>
      <w:r>
        <w:rPr>
          <w:b/>
          <w:lang w:val="nl-NL"/>
        </w:rPr>
        <w:t>1</w:t>
      </w:r>
      <w:r>
        <w:rPr>
          <w:lang w:val="nl-NL"/>
        </w:rPr>
        <w:t xml:space="preserve">. </w:t>
      </w:r>
      <w:r>
        <w:rPr>
          <w:b/>
          <w:lang w:val="nl-NL"/>
        </w:rPr>
        <w:t>Vật bị nhiễm điện là vật</w:t>
      </w:r>
    </w:p>
    <w:p w:rsidR="00E54F5E" w:rsidRDefault="006D7FA2" w:rsidP="006D7FA2">
      <w:pPr>
        <w:jc w:val="both"/>
        <w:rPr>
          <w:lang w:val="nl-NL"/>
        </w:rPr>
      </w:pPr>
      <w:r>
        <w:rPr>
          <w:lang w:val="nl-NL"/>
        </w:rPr>
        <w:t xml:space="preserve">A. có khả năng đẩy hoặc hút các vật nhẹ khác.      </w:t>
      </w:r>
    </w:p>
    <w:p w:rsidR="006D7FA2" w:rsidRDefault="006D7FA2" w:rsidP="006D7FA2">
      <w:pPr>
        <w:jc w:val="both"/>
        <w:rPr>
          <w:lang w:val="nl-NL"/>
        </w:rPr>
      </w:pPr>
      <w:r>
        <w:rPr>
          <w:lang w:val="nl-NL"/>
        </w:rPr>
        <w:t>B. có khả năng hút các vật nhẹ khác.</w:t>
      </w:r>
    </w:p>
    <w:p w:rsidR="00E54F5E" w:rsidRDefault="006D7FA2" w:rsidP="006D7FA2">
      <w:r>
        <w:t>C. có khả năng đẩy các vật nhẹ khác.</w:t>
      </w:r>
      <w:r>
        <w:tab/>
      </w:r>
    </w:p>
    <w:p w:rsidR="006D7FA2" w:rsidRPr="00B13175" w:rsidRDefault="006D7FA2" w:rsidP="006D7FA2">
      <w:r>
        <w:t>D. không</w:t>
      </w:r>
      <w:r>
        <w:rPr>
          <w:lang w:val="nl-NL"/>
        </w:rPr>
        <w:t xml:space="preserve"> có khả năng đẩy hoặc hút các vật nhẹ khác.  </w:t>
      </w:r>
    </w:p>
    <w:p w:rsidR="006D7FA2" w:rsidRDefault="00025144" w:rsidP="006D7FA2">
      <w:pPr>
        <w:jc w:val="both"/>
        <w:rPr>
          <w:lang w:val="nl-NL"/>
        </w:rPr>
      </w:pPr>
      <w:r w:rsidRPr="00025144">
        <w:rPr>
          <w:b/>
          <w:lang w:val="nl-NL"/>
        </w:rPr>
        <w:t>2</w:t>
      </w:r>
      <w:r w:rsidR="006D7FA2">
        <w:rPr>
          <w:lang w:val="nl-NL"/>
        </w:rPr>
        <w:t xml:space="preserve">. </w:t>
      </w:r>
      <w:r w:rsidR="006D7FA2">
        <w:rPr>
          <w:b/>
          <w:lang w:val="nl-NL"/>
        </w:rPr>
        <w:t>Dùng mảnh vải khô để cọ xát, thì có thể làm cho vật nào dưới đây mang điện tích?</w:t>
      </w:r>
    </w:p>
    <w:p w:rsidR="006D7FA2" w:rsidRDefault="006D7FA2" w:rsidP="006D7FA2">
      <w:pPr>
        <w:jc w:val="both"/>
        <w:rPr>
          <w:lang w:val="nl-NL"/>
        </w:rPr>
      </w:pPr>
      <w:r>
        <w:rPr>
          <w:lang w:val="nl-NL"/>
        </w:rPr>
        <w:t xml:space="preserve">A. Một ống bằng gỗ.      </w:t>
      </w:r>
      <w:r w:rsidR="00C27072">
        <w:rPr>
          <w:lang w:val="nl-NL"/>
        </w:rPr>
        <w:tab/>
      </w:r>
      <w:r w:rsidR="00C27072">
        <w:rPr>
          <w:lang w:val="nl-NL"/>
        </w:rPr>
        <w:tab/>
      </w:r>
      <w:r w:rsidR="00C27072">
        <w:rPr>
          <w:lang w:val="nl-NL"/>
        </w:rPr>
        <w:tab/>
      </w:r>
      <w:r w:rsidR="00C27072">
        <w:rPr>
          <w:lang w:val="nl-NL"/>
        </w:rPr>
        <w:tab/>
      </w:r>
      <w:r>
        <w:rPr>
          <w:lang w:val="nl-NL"/>
        </w:rPr>
        <w:t>B. Một ống bằng thép.</w:t>
      </w:r>
    </w:p>
    <w:p w:rsidR="006D7FA2" w:rsidRDefault="006D7FA2" w:rsidP="006D7FA2">
      <w:pPr>
        <w:rPr>
          <w:lang w:val="nl-NL"/>
        </w:rPr>
      </w:pPr>
      <w:r>
        <w:t>C. Một ống bằng giấy.</w:t>
      </w:r>
      <w:r>
        <w:tab/>
      </w:r>
      <w:r w:rsidR="00C27072">
        <w:tab/>
      </w:r>
      <w:r w:rsidR="00C27072">
        <w:tab/>
      </w:r>
      <w:r w:rsidR="00C27072">
        <w:tab/>
      </w:r>
      <w:r>
        <w:t>D. Một ống bằng nhựa</w:t>
      </w:r>
      <w:r>
        <w:rPr>
          <w:lang w:val="nl-NL"/>
        </w:rPr>
        <w:t xml:space="preserve">.  </w:t>
      </w:r>
    </w:p>
    <w:p w:rsidR="006D7FA2" w:rsidRDefault="006D7FA2" w:rsidP="006D7FA2">
      <w:pPr>
        <w:jc w:val="both"/>
        <w:rPr>
          <w:lang w:val="nl-NL"/>
        </w:rPr>
      </w:pPr>
      <w:r>
        <w:rPr>
          <w:b/>
          <w:lang w:val="nl-NL"/>
        </w:rPr>
        <w:t>3. Đang có dòng điện chạy trong vật nào dưới đây?</w:t>
      </w:r>
    </w:p>
    <w:p w:rsidR="006D7FA2" w:rsidRDefault="006D7FA2" w:rsidP="006D7FA2">
      <w:r>
        <w:t>A. Một mảnh nylong đã được cọ xát.</w:t>
      </w:r>
      <w:r>
        <w:tab/>
      </w:r>
      <w:r>
        <w:tab/>
      </w:r>
      <w:r>
        <w:tab/>
      </w:r>
    </w:p>
    <w:p w:rsidR="006D7FA2" w:rsidRDefault="006D7FA2" w:rsidP="006D7FA2">
      <w:r>
        <w:t>B. Chiếc pin tròn được đặt tách riêng trên bàn.</w:t>
      </w:r>
    </w:p>
    <w:p w:rsidR="006D7FA2" w:rsidRDefault="006D7FA2" w:rsidP="006D7FA2">
      <w:r>
        <w:t>C. Máy tính lúc màn hình đang sáng.</w:t>
      </w:r>
      <w:r>
        <w:tab/>
      </w:r>
      <w:r>
        <w:tab/>
      </w:r>
    </w:p>
    <w:p w:rsidR="006D7FA2" w:rsidRDefault="006D7FA2" w:rsidP="006D7FA2">
      <w:r>
        <w:t>D. Đường dây điện trong gia đình khi không sử dụng bất kỳ một thiết bị điện nào.</w:t>
      </w:r>
    </w:p>
    <w:p w:rsidR="006D7FA2" w:rsidRDefault="0027067E" w:rsidP="006D7FA2">
      <w:pPr>
        <w:jc w:val="both"/>
        <w:rPr>
          <w:b/>
          <w:lang w:val="nl-NL"/>
        </w:rPr>
      </w:pPr>
      <w:r>
        <w:rPr>
          <w:b/>
          <w:lang w:val="nl-NL"/>
        </w:rPr>
        <w:t>4</w:t>
      </w:r>
      <w:r w:rsidR="006D7FA2">
        <w:rPr>
          <w:b/>
          <w:lang w:val="nl-NL"/>
        </w:rPr>
        <w:t>.</w:t>
      </w:r>
      <w:r w:rsidR="006D7FA2">
        <w:rPr>
          <w:lang w:val="nl-NL"/>
        </w:rPr>
        <w:t xml:space="preserve"> </w:t>
      </w:r>
      <w:r w:rsidR="006D7FA2">
        <w:rPr>
          <w:b/>
          <w:lang w:val="nl-NL"/>
        </w:rPr>
        <w:t>Một vật trung hòa về điện, sau khi được cọ xát thì nhiễm điện âm. Đó là do nguyên nhân nào dưới đây?</w:t>
      </w:r>
    </w:p>
    <w:p w:rsidR="006D7FA2" w:rsidRDefault="006D7FA2" w:rsidP="006D7FA2">
      <w:pPr>
        <w:jc w:val="both"/>
        <w:rPr>
          <w:lang w:val="nl-NL"/>
        </w:rPr>
      </w:pPr>
      <w:r>
        <w:rPr>
          <w:lang w:val="nl-NL"/>
        </w:rPr>
        <w:t xml:space="preserve">A.Vật đó mất bớt điện tích dương. </w:t>
      </w:r>
      <w:r>
        <w:rPr>
          <w:lang w:val="nl-NL"/>
        </w:rPr>
        <w:tab/>
      </w:r>
      <w:r>
        <w:rPr>
          <w:lang w:val="nl-NL"/>
        </w:rPr>
        <w:tab/>
        <w:t>B. Vật đó mất bớt electrôn.</w:t>
      </w:r>
    </w:p>
    <w:p w:rsidR="006D7FA2" w:rsidRDefault="006D7FA2" w:rsidP="006D7FA2">
      <w:pPr>
        <w:jc w:val="both"/>
        <w:rPr>
          <w:lang w:val="nl-NL"/>
        </w:rPr>
      </w:pPr>
      <w:r>
        <w:rPr>
          <w:lang w:val="nl-NL"/>
        </w:rPr>
        <w:t>C. Vật đó nhận thêm electrôn.</w:t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  <w:t>D. Vật đó nhận thêm điện tích dương.</w:t>
      </w:r>
    </w:p>
    <w:p w:rsidR="006D7FA2" w:rsidRDefault="0027067E" w:rsidP="006D7FA2">
      <w:pPr>
        <w:rPr>
          <w:b/>
        </w:rPr>
      </w:pPr>
      <w:r>
        <w:rPr>
          <w:b/>
        </w:rPr>
        <w:t>5</w:t>
      </w:r>
      <w:r w:rsidR="006D7FA2">
        <w:rPr>
          <w:b/>
        </w:rPr>
        <w:t>. Kết luận nào dưới đây không đúng?</w:t>
      </w:r>
    </w:p>
    <w:p w:rsidR="006D7FA2" w:rsidRDefault="006D7FA2" w:rsidP="006D7FA2">
      <w:r>
        <w:t>A. Hai mảnh ni lông, sau khi cọ xát bằng vải khô và đặt gần nhau thì đẩy nhau.</w:t>
      </w:r>
    </w:p>
    <w:p w:rsidR="006D7FA2" w:rsidRDefault="006D7FA2" w:rsidP="006D7FA2">
      <w:r>
        <w:t>B.Thanh thủy tinh và thanh nhựa, sau khi bị cọ xát bằng vải khô đặt gần nhau thì hút nhau.</w:t>
      </w:r>
    </w:p>
    <w:p w:rsidR="006D7FA2" w:rsidRDefault="006D7FA2" w:rsidP="006D7FA2">
      <w:r>
        <w:t>C. Có hai loại điện tích là điện tích âm (-) và điện tích dương (+).</w:t>
      </w:r>
    </w:p>
    <w:p w:rsidR="006D7FA2" w:rsidRDefault="006D7FA2" w:rsidP="006D7FA2">
      <w:r>
        <w:t>D. Các điện tích cùng loại thì hút nhau, các điện tích khác loại thì đẩy nhau.</w:t>
      </w:r>
    </w:p>
    <w:p w:rsidR="006D7FA2" w:rsidRDefault="0027067E" w:rsidP="006D7FA2">
      <w:pPr>
        <w:rPr>
          <w:b/>
        </w:rPr>
      </w:pPr>
      <w:r>
        <w:rPr>
          <w:b/>
        </w:rPr>
        <w:t>6</w:t>
      </w:r>
      <w:r w:rsidR="006D7FA2">
        <w:rPr>
          <w:b/>
        </w:rPr>
        <w:t>. Vật nào sau đây có thể coi là nguồn điện?</w:t>
      </w:r>
    </w:p>
    <w:p w:rsidR="006D7FA2" w:rsidRDefault="006D7FA2" w:rsidP="006D7FA2">
      <w:r>
        <w:t>A. Pin, bàn là.</w:t>
      </w:r>
      <w:r>
        <w:tab/>
      </w:r>
      <w:r>
        <w:tab/>
      </w:r>
      <w:r>
        <w:tab/>
      </w:r>
      <w:r>
        <w:tab/>
        <w:t>B. Pin, acquy.</w:t>
      </w:r>
    </w:p>
    <w:p w:rsidR="006D7FA2" w:rsidRDefault="006D7FA2" w:rsidP="006D7FA2">
      <w:r>
        <w:t>C. Acquy, pin, bếp điện.</w:t>
      </w:r>
      <w:r>
        <w:tab/>
      </w:r>
      <w:r>
        <w:tab/>
      </w:r>
      <w:r>
        <w:tab/>
        <w:t>D.Tất cả các vật trên đều là nguồn điện.</w:t>
      </w:r>
    </w:p>
    <w:p w:rsidR="006D7FA2" w:rsidRDefault="0027067E" w:rsidP="006D7FA2">
      <w:pPr>
        <w:rPr>
          <w:b/>
        </w:rPr>
      </w:pPr>
      <w:r>
        <w:rPr>
          <w:b/>
        </w:rPr>
        <w:t>7</w:t>
      </w:r>
      <w:r w:rsidR="006D7FA2">
        <w:rPr>
          <w:b/>
        </w:rPr>
        <w:t>.Trong các phân xưởng dệt, người ta thường treo các tấm kim loại nhiễm điện ở trên cao. Việc làm này có tác dụng:</w:t>
      </w:r>
    </w:p>
    <w:p w:rsidR="006D7FA2" w:rsidRDefault="006D7FA2" w:rsidP="006D7FA2">
      <w:r>
        <w:t>A. Làm cho nhiệt độ trong phòng luôn ổn định.</w:t>
      </w:r>
    </w:p>
    <w:p w:rsidR="006D7FA2" w:rsidRDefault="006D7FA2" w:rsidP="006D7FA2">
      <w:r>
        <w:t xml:space="preserve">B. Chúng có tác dụng </w:t>
      </w:r>
      <w:r w:rsidR="00A917B9">
        <w:t>hút các bụi bông lên bề mặt chúng, làm cho không khí ở xưởng ít bụi hơn</w:t>
      </w:r>
    </w:p>
    <w:p w:rsidR="00964F96" w:rsidRDefault="006D7FA2" w:rsidP="006D7FA2">
      <w:r>
        <w:t>C. Làm cho phòng sáng hơn.</w:t>
      </w:r>
      <w:r w:rsidR="00B13175">
        <w:tab/>
      </w:r>
      <w:r w:rsidR="00B13175">
        <w:tab/>
      </w:r>
    </w:p>
    <w:p w:rsidR="006D7FA2" w:rsidRPr="00025144" w:rsidRDefault="006D7FA2" w:rsidP="006D7FA2">
      <w:r>
        <w:t>D. Làm cho công nhân không bị nhiễm điện.</w:t>
      </w:r>
    </w:p>
    <w:p w:rsidR="006D7FA2" w:rsidRPr="001D40D8" w:rsidRDefault="0027067E" w:rsidP="006D7FA2">
      <w:pPr>
        <w:jc w:val="both"/>
        <w:rPr>
          <w:lang w:val="nl-NL"/>
        </w:rPr>
      </w:pPr>
      <w:r>
        <w:rPr>
          <w:b/>
          <w:lang w:val="nl-NL"/>
        </w:rPr>
        <w:t>8</w:t>
      </w:r>
      <w:r w:rsidR="006D7FA2" w:rsidRPr="001D40D8">
        <w:rPr>
          <w:b/>
          <w:lang w:val="nl-NL"/>
        </w:rPr>
        <w:t xml:space="preserve">. </w:t>
      </w:r>
      <w:r w:rsidR="006D7FA2">
        <w:rPr>
          <w:b/>
          <w:lang w:val="nl-NL"/>
        </w:rPr>
        <w:t>Phát biểu nào sau đây là đúng khi nói về dòng điện?</w:t>
      </w:r>
    </w:p>
    <w:p w:rsidR="006D7FA2" w:rsidRDefault="006D7FA2" w:rsidP="006D7FA2">
      <w:r>
        <w:t>A. Dòng điện là dòng các điện tích dịch chuyển.</w:t>
      </w:r>
      <w:r>
        <w:tab/>
      </w:r>
      <w:r>
        <w:tab/>
      </w:r>
      <w:r>
        <w:tab/>
      </w:r>
    </w:p>
    <w:p w:rsidR="006D7FA2" w:rsidRDefault="006D7FA2" w:rsidP="006D7FA2">
      <w:r>
        <w:t>B. Dòng điện là sự chuyển động của các điện tích.</w:t>
      </w:r>
    </w:p>
    <w:p w:rsidR="006D7FA2" w:rsidRDefault="006D7FA2" w:rsidP="006D7FA2">
      <w:r>
        <w:lastRenderedPageBreak/>
        <w:t>C. Dòng điện là dòng dịch chuyển có hướng của các điện tích.</w:t>
      </w:r>
      <w:r>
        <w:tab/>
      </w:r>
      <w:r>
        <w:tab/>
      </w:r>
    </w:p>
    <w:p w:rsidR="006D7FA2" w:rsidRPr="001D40D8" w:rsidRDefault="006D7FA2" w:rsidP="006D7FA2">
      <w:pPr>
        <w:rPr>
          <w:lang w:val="nl-NL"/>
        </w:rPr>
      </w:pPr>
      <w:r>
        <w:t>D. Dòng điện là dòng dịch chuyển theo mọi hướng của các điện tích.</w:t>
      </w:r>
    </w:p>
    <w:p w:rsidR="006D7FA2" w:rsidRDefault="00F259C1" w:rsidP="00A34F0D">
      <w:pPr>
        <w:rPr>
          <w:b/>
        </w:rPr>
      </w:pPr>
      <w:r>
        <w:rPr>
          <w:b/>
        </w:rPr>
        <w:t>9</w:t>
      </w:r>
      <w:r w:rsidR="006D7FA2" w:rsidRPr="00821A7A">
        <w:rPr>
          <w:b/>
        </w:rPr>
        <w:t xml:space="preserve">. </w:t>
      </w:r>
      <w:r w:rsidR="00A34F0D">
        <w:rPr>
          <w:b/>
        </w:rPr>
        <w:t>Nếu một vật nhiễm điện dương thì vật đó có khả năng nào dưới đây?</w:t>
      </w:r>
    </w:p>
    <w:p w:rsidR="00A917B9" w:rsidRDefault="00A34F0D" w:rsidP="00A34F0D">
      <w:r w:rsidRPr="00A34F0D">
        <w:t>A. Hút cực Nam của kim nam châm.</w:t>
      </w:r>
      <w:r w:rsidR="00C27072">
        <w:tab/>
      </w:r>
      <w:r w:rsidR="00C27072">
        <w:tab/>
      </w:r>
    </w:p>
    <w:p w:rsidR="00A34F0D" w:rsidRPr="00A34F0D" w:rsidRDefault="00A34F0D" w:rsidP="00A34F0D">
      <w:r w:rsidRPr="00A34F0D">
        <w:t>B. Đẩy thanh thủy tinh đã được cọ xát vào lụa.</w:t>
      </w:r>
    </w:p>
    <w:p w:rsidR="00A917B9" w:rsidRDefault="00A34F0D" w:rsidP="00A34F0D">
      <w:r w:rsidRPr="00A34F0D">
        <w:t>C. Hút cực Bắc của kim nam châm.</w:t>
      </w:r>
      <w:r w:rsidR="00A917B9">
        <w:t xml:space="preserve">      </w:t>
      </w:r>
    </w:p>
    <w:p w:rsidR="00A34F0D" w:rsidRPr="00A34F0D" w:rsidRDefault="00A34F0D" w:rsidP="00A34F0D">
      <w:r w:rsidRPr="00A34F0D">
        <w:t>D. Đẩy thanh nhựa màu sẫm đã được cọ xát vào vải khô.</w:t>
      </w:r>
    </w:p>
    <w:p w:rsidR="006D7FA2" w:rsidRPr="00821A7A" w:rsidRDefault="00F259C1" w:rsidP="006D7FA2">
      <w:pPr>
        <w:rPr>
          <w:b/>
        </w:rPr>
      </w:pPr>
      <w:r>
        <w:rPr>
          <w:b/>
        </w:rPr>
        <w:t>10</w:t>
      </w:r>
      <w:r w:rsidR="006D7FA2" w:rsidRPr="00821A7A">
        <w:rPr>
          <w:b/>
        </w:rPr>
        <w:t>. Trong các trường hợp sau đây, trường hợp nào không có dòng điện chạy qua?</w:t>
      </w:r>
    </w:p>
    <w:p w:rsidR="006D7FA2" w:rsidRDefault="006D7FA2" w:rsidP="006D7FA2">
      <w:r>
        <w:t>A. Một chiếc máy cưa đang chạy.</w:t>
      </w:r>
      <w:r w:rsidR="00B13175">
        <w:tab/>
      </w:r>
      <w:r w:rsidR="00B13175">
        <w:tab/>
      </w:r>
      <w:r>
        <w:t>B. Một thanh nhựa cọ xát vào vải khô.</w:t>
      </w:r>
    </w:p>
    <w:p w:rsidR="006D7FA2" w:rsidRDefault="006D7FA2" w:rsidP="006D7FA2">
      <w:r>
        <w:t>C. Một bóng đèn điện đang sáng.</w:t>
      </w:r>
      <w:r w:rsidR="00B13175">
        <w:tab/>
      </w:r>
      <w:r w:rsidR="00B13175">
        <w:tab/>
      </w:r>
      <w:r>
        <w:t>D. Máy tính bỏ túi đang hoạt động.</w:t>
      </w:r>
    </w:p>
    <w:p w:rsidR="00C27072" w:rsidRPr="00C27072" w:rsidRDefault="00F259C1" w:rsidP="00C27072">
      <w:r>
        <w:rPr>
          <w:b/>
          <w:lang w:val="nl-NL"/>
        </w:rPr>
        <w:t>1</w:t>
      </w:r>
      <w:r w:rsidR="00C27072" w:rsidRPr="00C27072">
        <w:rPr>
          <w:b/>
          <w:lang w:val="nl-NL"/>
        </w:rPr>
        <w:t>1.</w:t>
      </w:r>
      <w:r w:rsidR="00C27072" w:rsidRPr="001D40D8">
        <w:rPr>
          <w:lang w:val="nl-NL"/>
        </w:rPr>
        <w:t xml:space="preserve"> </w:t>
      </w:r>
      <w:r w:rsidR="00C27072">
        <w:rPr>
          <w:lang w:val="nl-NL"/>
        </w:rPr>
        <w:t>Gọi –e là điện tích của mỗi êlectron. Biết nguyên tử ôxi có 8</w:t>
      </w:r>
      <w:r w:rsidR="00C27072" w:rsidRPr="00015A20">
        <w:rPr>
          <w:lang w:val="nl-NL"/>
        </w:rPr>
        <w:t xml:space="preserve"> </w:t>
      </w:r>
      <w:r w:rsidR="00C27072">
        <w:rPr>
          <w:lang w:val="nl-NL"/>
        </w:rPr>
        <w:t>êlectron chuyển động xung quanh hạt nhân. Điện tích hạt nhân của nguyên tử ôxi là</w:t>
      </w:r>
    </w:p>
    <w:p w:rsidR="00C27072" w:rsidRDefault="00C27072" w:rsidP="00C27072">
      <w:pPr>
        <w:jc w:val="both"/>
        <w:rPr>
          <w:lang w:val="nl-NL"/>
        </w:rPr>
      </w:pPr>
      <w:r>
        <w:rPr>
          <w:lang w:val="nl-NL"/>
        </w:rPr>
        <w:t>A. +4e</w:t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  <w:t>B. +24e</w:t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  <w:t>C. +16e</w:t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  <w:t>d. +8</w:t>
      </w:r>
      <w:r w:rsidRPr="00442B76">
        <w:rPr>
          <w:vertAlign w:val="superscript"/>
          <w:lang w:val="nl-NL"/>
        </w:rPr>
        <w:t>e</w:t>
      </w:r>
    </w:p>
    <w:p w:rsidR="00442B76" w:rsidRDefault="00F259C1" w:rsidP="00442B76">
      <w:pPr>
        <w:jc w:val="both"/>
        <w:rPr>
          <w:b/>
          <w:lang w:val="nl-NL"/>
        </w:rPr>
      </w:pPr>
      <w:r>
        <w:rPr>
          <w:b/>
          <w:lang w:val="nl-NL"/>
        </w:rPr>
        <w:t>1</w:t>
      </w:r>
      <w:r w:rsidR="00442B76">
        <w:rPr>
          <w:b/>
          <w:lang w:val="nl-NL"/>
        </w:rPr>
        <w:t>2. Êlectron tự do có trong vật nào dưới đây?</w:t>
      </w:r>
    </w:p>
    <w:p w:rsidR="00442B76" w:rsidRPr="00C27072" w:rsidRDefault="00442B76" w:rsidP="00C27072">
      <w:pPr>
        <w:jc w:val="both"/>
        <w:rPr>
          <w:lang w:val="nl-NL"/>
        </w:rPr>
      </w:pPr>
      <w:r w:rsidRPr="005126BB">
        <w:rPr>
          <w:lang w:val="nl-NL"/>
        </w:rPr>
        <w:t xml:space="preserve">A. Mảnh nylông. </w:t>
      </w:r>
      <w:r w:rsidRPr="005126BB">
        <w:rPr>
          <w:lang w:val="nl-NL"/>
        </w:rPr>
        <w:tab/>
      </w:r>
      <w:r w:rsidRPr="005126BB">
        <w:rPr>
          <w:lang w:val="nl-NL"/>
        </w:rPr>
        <w:tab/>
        <w:t>B. Mảnh giấy khô</w:t>
      </w:r>
      <w:r w:rsidRPr="005126BB">
        <w:rPr>
          <w:lang w:val="nl-NL"/>
        </w:rPr>
        <w:tab/>
      </w:r>
      <w:r w:rsidRPr="005126BB">
        <w:rPr>
          <w:lang w:val="nl-NL"/>
        </w:rPr>
        <w:tab/>
      </w:r>
      <w:r w:rsidR="003B4DB9">
        <w:rPr>
          <w:lang w:val="nl-NL"/>
        </w:rPr>
        <w:t>C. Mảnh nhôm</w:t>
      </w:r>
      <w:r w:rsidR="003B4DB9">
        <w:rPr>
          <w:lang w:val="nl-NL"/>
        </w:rPr>
        <w:tab/>
      </w:r>
      <w:r w:rsidR="003B4DB9">
        <w:rPr>
          <w:lang w:val="nl-NL"/>
        </w:rPr>
        <w:tab/>
        <w:t>D. Mảnh nhựa</w:t>
      </w:r>
    </w:p>
    <w:p w:rsidR="006D7FA2" w:rsidRDefault="0027067E" w:rsidP="006D7FA2">
      <w:pPr>
        <w:rPr>
          <w:b/>
        </w:rPr>
      </w:pPr>
      <w:r>
        <w:rPr>
          <w:b/>
        </w:rPr>
        <w:t xml:space="preserve">II. </w:t>
      </w:r>
      <w:r w:rsidR="0049167E">
        <w:rPr>
          <w:b/>
        </w:rPr>
        <w:t xml:space="preserve">PHẦN </w:t>
      </w:r>
      <w:bookmarkStart w:id="0" w:name="_GoBack"/>
      <w:bookmarkEnd w:id="0"/>
      <w:r w:rsidR="006D7FA2" w:rsidRPr="004F6D94">
        <w:rPr>
          <w:b/>
        </w:rPr>
        <w:t xml:space="preserve">TỰ LUẬN. </w:t>
      </w:r>
    </w:p>
    <w:p w:rsidR="00D02B10" w:rsidRDefault="00D0035C" w:rsidP="007608D6">
      <w:pPr>
        <w:spacing w:line="276" w:lineRule="auto"/>
      </w:pPr>
      <w:r w:rsidRPr="00256618">
        <w:rPr>
          <w:b/>
        </w:rPr>
        <w:t>1</w:t>
      </w:r>
      <w:r w:rsidRPr="00D0035C">
        <w:t>.</w:t>
      </w:r>
      <w:r w:rsidR="00D02B10">
        <w:t xml:space="preserve"> Làm thế nào để tạo ra vật nhiễm điện? Vật nhiễm điện có những khả năng gì?</w:t>
      </w:r>
      <w:r w:rsidRPr="00D0035C">
        <w:t xml:space="preserve"> </w:t>
      </w:r>
    </w:p>
    <w:p w:rsidR="00D0035C" w:rsidRDefault="00D02B10" w:rsidP="007608D6">
      <w:pPr>
        <w:spacing w:line="276" w:lineRule="auto"/>
      </w:pPr>
      <w:r w:rsidRPr="00D02B10">
        <w:rPr>
          <w:b/>
        </w:rPr>
        <w:t>2.</w:t>
      </w:r>
      <w:r>
        <w:t xml:space="preserve"> </w:t>
      </w:r>
      <w:r w:rsidR="00D0035C" w:rsidRPr="00D0035C">
        <w:t>Có mấy loại điện tích? Các loại điện tích nào hút nhau? Loại nào thì đẩy nhau?</w:t>
      </w:r>
    </w:p>
    <w:p w:rsidR="00B13175" w:rsidRPr="00D0035C" w:rsidRDefault="00D02B10" w:rsidP="007608D6">
      <w:pPr>
        <w:spacing w:line="276" w:lineRule="auto"/>
      </w:pPr>
      <w:r w:rsidRPr="00D02B10">
        <w:rPr>
          <w:b/>
        </w:rPr>
        <w:t>3.</w:t>
      </w:r>
      <w:r>
        <w:t xml:space="preserve"> Dòng điện là gì? </w:t>
      </w:r>
    </w:p>
    <w:p w:rsidR="00D0035C" w:rsidRPr="00D0035C" w:rsidRDefault="00D02B10" w:rsidP="007608D6">
      <w:pPr>
        <w:spacing w:line="276" w:lineRule="auto"/>
      </w:pPr>
      <w:r>
        <w:rPr>
          <w:b/>
        </w:rPr>
        <w:t>5</w:t>
      </w:r>
      <w:r w:rsidR="008862A1">
        <w:t>. Sơ lược c</w:t>
      </w:r>
      <w:r w:rsidR="00D0035C" w:rsidRPr="00D0035C">
        <w:t>ấu tạo của nguyên tử?</w:t>
      </w:r>
      <w:r>
        <w:t xml:space="preserve"> Khi nào vật nhiễm điện dương? Khi nào vật nhiễm điện âm?</w:t>
      </w:r>
    </w:p>
    <w:p w:rsidR="006D7FA2" w:rsidRDefault="00B13175" w:rsidP="007608D6">
      <w:pPr>
        <w:spacing w:line="276" w:lineRule="auto"/>
      </w:pPr>
      <w:r>
        <w:rPr>
          <w:b/>
          <w:lang w:val="es-VE"/>
        </w:rPr>
        <w:t>7</w:t>
      </w:r>
      <w:r w:rsidR="00D0035C">
        <w:rPr>
          <w:b/>
          <w:lang w:val="es-VE"/>
        </w:rPr>
        <w:t xml:space="preserve">. </w:t>
      </w:r>
      <w:r w:rsidR="006D7FA2">
        <w:t>Hiện tượng gì xảy ra khi:</w:t>
      </w:r>
    </w:p>
    <w:p w:rsidR="006D7FA2" w:rsidRDefault="006D7FA2" w:rsidP="007608D6">
      <w:pPr>
        <w:spacing w:line="276" w:lineRule="auto"/>
        <w:ind w:firstLine="720"/>
      </w:pPr>
      <w:r>
        <w:t>a. Hai mảnh nilông sau khi được cọ xát bằng vải khô và đặt gần nhau.</w:t>
      </w:r>
    </w:p>
    <w:p w:rsidR="006D7FA2" w:rsidRDefault="006D7FA2" w:rsidP="007608D6">
      <w:pPr>
        <w:spacing w:line="276" w:lineRule="auto"/>
        <w:ind w:firstLine="720"/>
      </w:pPr>
      <w:r>
        <w:t>b. Thanh nhựa sẩm màu và thanh thủy tinh sau khi được cọ xát đặt gần nhau.</w:t>
      </w:r>
    </w:p>
    <w:p w:rsidR="00B13175" w:rsidRDefault="00B13175" w:rsidP="00B13175">
      <w:r w:rsidRPr="00B13175">
        <w:rPr>
          <w:b/>
        </w:rPr>
        <w:t>8</w:t>
      </w:r>
      <w:r>
        <w:t xml:space="preserve">. Có 5 vật a, b, c, d, e đều bị nhiễm </w:t>
      </w:r>
      <w:r w:rsidR="00F259C1">
        <w:t>điện. Nếu vật a nhiễm điện dương</w:t>
      </w:r>
      <w:r w:rsidR="00EE5343">
        <w:t xml:space="preserve"> (+</w:t>
      </w:r>
      <w:r>
        <w:t>). Ta có sơ đồ sau:</w:t>
      </w:r>
    </w:p>
    <w:p w:rsidR="00B13175" w:rsidRDefault="0049167E" w:rsidP="00B13175">
      <w:r>
        <w:rPr>
          <w:noProof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29" type="#_x0000_t120" style="position:absolute;margin-left:240.45pt;margin-top:6.25pt;width:34.5pt;height:27pt;z-index:251663360"/>
        </w:pict>
      </w:r>
      <w:r>
        <w:rPr>
          <w:noProof/>
        </w:rPr>
        <w:pict>
          <v:shape id="_x0000_s1030" type="#_x0000_t120" style="position:absolute;margin-left:304.95pt;margin-top:6.25pt;width:34.5pt;height:27pt;z-index:251664384"/>
        </w:pict>
      </w:r>
      <w:r>
        <w:rPr>
          <w:noProof/>
        </w:rPr>
        <w:pict>
          <v:shape id="_x0000_s1028" type="#_x0000_t120" style="position:absolute;margin-left:176.7pt;margin-top:7pt;width:34.5pt;height:27pt;z-index:251662336"/>
        </w:pict>
      </w:r>
      <w:r>
        <w:rPr>
          <w:noProof/>
        </w:rPr>
        <w:pict>
          <v:shape id="_x0000_s1027" type="#_x0000_t120" style="position:absolute;margin-left:116.7pt;margin-top:4.75pt;width:34.5pt;height:27pt;z-index:251661312"/>
        </w:pict>
      </w:r>
      <w:r>
        <w:rPr>
          <w:noProof/>
        </w:rPr>
        <w:pict>
          <v:shape id="_x0000_s1026" type="#_x0000_t120" style="position:absolute;margin-left:55.2pt;margin-top:7.75pt;width:34.5pt;height:27pt;z-index:251660288">
            <v:textbox>
              <w:txbxContent>
                <w:p w:rsidR="00B13175" w:rsidRDefault="00EE5343" w:rsidP="00B13175">
                  <w:r>
                    <w:t>+</w:t>
                  </w:r>
                </w:p>
              </w:txbxContent>
            </v:textbox>
          </v:shape>
        </w:pict>
      </w:r>
    </w:p>
    <w:p w:rsidR="00B13175" w:rsidRDefault="00EE5343" w:rsidP="00B13175">
      <w:pPr>
        <w:tabs>
          <w:tab w:val="left" w:pos="1905"/>
        </w:tabs>
      </w:pPr>
      <w:r>
        <w:t xml:space="preserve">            </w:t>
      </w:r>
      <w:r w:rsidR="00B13175">
        <w:tab/>
        <w:t>hút            hút            đẩy             hút</w:t>
      </w:r>
    </w:p>
    <w:p w:rsidR="00B13175" w:rsidRDefault="00B13175" w:rsidP="00B13175">
      <w:pPr>
        <w:tabs>
          <w:tab w:val="left" w:pos="1455"/>
          <w:tab w:val="left" w:pos="2640"/>
          <w:tab w:val="left" w:pos="3930"/>
          <w:tab w:val="center" w:pos="5377"/>
          <w:tab w:val="left" w:pos="6510"/>
        </w:tabs>
      </w:pPr>
      <w:r>
        <w:tab/>
        <w:t>a</w:t>
      </w:r>
      <w:r>
        <w:tab/>
        <w:t>b              c                 d</w:t>
      </w:r>
      <w:r>
        <w:tab/>
        <w:t xml:space="preserve">                e</w:t>
      </w:r>
    </w:p>
    <w:p w:rsidR="00B13175" w:rsidRPr="00B13175" w:rsidRDefault="00B13175" w:rsidP="00B13175">
      <w:r>
        <w:t>Em hãy điền dấu điện tích chưa cho biết của các vật b, c, d, e.</w:t>
      </w:r>
    </w:p>
    <w:p w:rsidR="00B13175" w:rsidRDefault="00B13175" w:rsidP="00B13175">
      <w:r w:rsidRPr="00B13175">
        <w:rPr>
          <w:b/>
        </w:rPr>
        <w:t>9</w:t>
      </w:r>
      <w:r>
        <w:t>. Trong mỗi hình a, b, c, d các mũi tên đã cho chỉ lực tác dụng (hút hoặc đẩy) giữa hai vật mang điện tích. Hãy ghi dấu điện tích chưa cho biết của vật thứ hai.</w:t>
      </w:r>
    </w:p>
    <w:p w:rsidR="00B13175" w:rsidRDefault="0049167E" w:rsidP="00B13175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07" o:spid="_x0000_s1032" type="#_x0000_t202" style="position:absolute;margin-left:175.45pt;margin-top:75.4pt;width:22.5pt;height:21.7pt;z-index:251667456" stroked="f">
            <v:textbox>
              <w:txbxContent>
                <w:p w:rsidR="00B13175" w:rsidRDefault="00B13175" w:rsidP="00B13175">
                  <w:r>
                    <w:t>A</w:t>
                  </w:r>
                </w:p>
              </w:txbxContent>
            </v:textbox>
          </v:shape>
        </w:pict>
      </w:r>
      <w:r>
        <w:pict>
          <v:group id="Group 112" o:spid="_x0000_s1033" style="position:absolute;margin-left:131.25pt;margin-top:4.05pt;width:111.7pt;height:94.45pt;z-index:251668480" coordorigin="7291,26688" coordsize="2234,1889">
            <v:shape id="Text Box 68" o:spid="_x0000_s1034" type="#_x0000_t202" style="position:absolute;left:7291;top:26688;width:2235;height:1440">
              <v:textbox>
                <w:txbxContent>
                  <w:p w:rsidR="00B13175" w:rsidRDefault="00B13175" w:rsidP="00B13175"/>
                </w:txbxContent>
              </v:textbox>
            </v:shape>
            <v:oval id="Oval 70" o:spid="_x0000_s1035" style="position:absolute;left:7770;top:27213;width:450;height:435"/>
            <v:oval id="Oval 69" o:spid="_x0000_s1036" style="position:absolute;left:8610;top:27198;width:450;height:435"/>
            <v:line id="Line 72" o:spid="_x0000_s1037" style="position:absolute" from="9045,27423" to="9375,27424">
              <v:fill o:detectmouseclick="t"/>
              <v:stroke endarrow="open"/>
            </v:line>
            <v:line id="Line 71" o:spid="_x0000_s1038" style="position:absolute;flip:x y" from="7440,27410" to="7785,27424">
              <v:fill o:detectmouseclick="t"/>
              <v:stroke endarrow="open"/>
            </v:line>
            <v:line id="Line 93" o:spid="_x0000_s1039" style="position:absolute" from="8732,27408" to="8927,27409">
              <v:fill o:detectmouseclick="t"/>
            </v:line>
            <v:shape id="Text Box 100" o:spid="_x0000_s1040" type="#_x0000_t202" style="position:absolute;left:7755;top:27678;width:450;height:434" stroked="f">
              <v:textbox>
                <w:txbxContent>
                  <w:p w:rsidR="00B13175" w:rsidRDefault="00B13175" w:rsidP="00B13175">
                    <w:r>
                      <w:t>C</w:t>
                    </w:r>
                  </w:p>
                </w:txbxContent>
              </v:textbox>
            </v:shape>
            <v:shape id="Text Box 101" o:spid="_x0000_s1041" type="#_x0000_t202" style="position:absolute;left:8595;top:27678;width:450;height:434" stroked="f">
              <v:textbox>
                <w:txbxContent>
                  <w:p w:rsidR="00B13175" w:rsidRDefault="00B13175" w:rsidP="00B13175">
                    <w:r>
                      <w:t>D</w:t>
                    </w:r>
                  </w:p>
                </w:txbxContent>
              </v:textbox>
            </v:shape>
            <v:shape id="Text Box 108" o:spid="_x0000_s1042" type="#_x0000_t202" style="position:absolute;left:8190;top:28143;width:630;height:434" stroked="f">
              <v:textbox>
                <w:txbxContent>
                  <w:p w:rsidR="00B13175" w:rsidRDefault="00B13175" w:rsidP="00B13175">
                    <w:r>
                      <w:t>b)</w:t>
                    </w:r>
                  </w:p>
                </w:txbxContent>
              </v:textbox>
            </v:shape>
          </v:group>
        </w:pict>
      </w:r>
      <w:r>
        <w:pict>
          <v:group id="Group 115" o:spid="_x0000_s1053" style="position:absolute;margin-left:387.75pt;margin-top:4.05pt;width:111.7pt;height:94.45pt;z-index:251670528" coordorigin="12451,26688" coordsize="2234,1889">
            <v:shape id="Text Box 83" o:spid="_x0000_s1054" type="#_x0000_t202" style="position:absolute;left:12451;top:26688;width:2235;height:1440">
              <v:textbox>
                <w:txbxContent>
                  <w:p w:rsidR="00B13175" w:rsidRDefault="00B13175" w:rsidP="00B13175"/>
                </w:txbxContent>
              </v:textbox>
            </v:shape>
            <v:oval id="Oval 85" o:spid="_x0000_s1055" style="position:absolute;left:12930;top:27213;width:450;height:435"/>
            <v:oval id="Oval 84" o:spid="_x0000_s1056" style="position:absolute;left:13770;top:27198;width:450;height:435"/>
            <v:line id="Line 87" o:spid="_x0000_s1057" style="position:absolute" from="14205,27423" to="14535,27424">
              <v:fill o:detectmouseclick="t"/>
              <v:stroke endarrow="open"/>
            </v:line>
            <v:line id="Line 86" o:spid="_x0000_s1058" style="position:absolute;flip:x y" from="12600,27410" to="12945,27424">
              <v:fill o:detectmouseclick="t"/>
              <v:stroke endarrow="open"/>
            </v:line>
            <v:line id="Line 96" o:spid="_x0000_s1059" style="position:absolute" from="13157,27274" to="13158,27544">
              <v:fill o:detectmouseclick="t"/>
            </v:line>
            <v:line id="Line 97" o:spid="_x0000_s1060" style="position:absolute" from="13050,27409" to="13290,27410">
              <v:fill o:detectmouseclick="t"/>
            </v:line>
            <v:shape id="Text Box 104" o:spid="_x0000_s1061" type="#_x0000_t202" style="position:absolute;left:12915;top:27678;width:450;height:434" stroked="f">
              <v:textbox>
                <w:txbxContent>
                  <w:p w:rsidR="00B13175" w:rsidRDefault="00B13175" w:rsidP="00B13175">
                    <w:r>
                      <w:t>G</w:t>
                    </w:r>
                  </w:p>
                </w:txbxContent>
              </v:textbox>
            </v:shape>
            <v:shape id="Text Box 105" o:spid="_x0000_s1062" type="#_x0000_t202" style="position:absolute;left:13800;top:27693;width:450;height:434" stroked="f">
              <v:textbox>
                <w:txbxContent>
                  <w:p w:rsidR="00B13175" w:rsidRDefault="00B13175" w:rsidP="00B13175">
                    <w:r>
                      <w:t>H</w:t>
                    </w:r>
                  </w:p>
                </w:txbxContent>
              </v:textbox>
            </v:shape>
            <v:shape id="Text Box 110" o:spid="_x0000_s1063" type="#_x0000_t202" style="position:absolute;left:13335;top:28143;width:690;height:434" stroked="f">
              <v:textbox>
                <w:txbxContent>
                  <w:p w:rsidR="00B13175" w:rsidRDefault="00B13175" w:rsidP="00B13175">
                    <w:r>
                      <w:t>d)</w:t>
                    </w:r>
                  </w:p>
                </w:txbxContent>
              </v:textbox>
            </v:shape>
          </v:group>
        </w:pict>
      </w:r>
      <w:r>
        <w:pict>
          <v:group id="Group 114" o:spid="_x0000_s1064" style="position:absolute;margin-left:272.2pt;margin-top:4.05pt;width:85.5pt;height:94.45pt;z-index:251671552" coordorigin="10110,26688" coordsize="1710,1889">
            <v:shape id="Text Box 73" o:spid="_x0000_s1065" type="#_x0000_t202" style="position:absolute;left:10110;top:26688;width:1710;height:1440">
              <v:textbox>
                <w:txbxContent>
                  <w:p w:rsidR="00B13175" w:rsidRDefault="00B13175" w:rsidP="00B13175"/>
                </w:txbxContent>
              </v:textbox>
            </v:shape>
            <v:oval id="Oval 75" o:spid="_x0000_s1066" style="position:absolute;left:10185;top:27213;width:450;height:435"/>
            <v:oval id="Oval 74" o:spid="_x0000_s1067" style="position:absolute;left:11340;top:27198;width:450;height:435"/>
            <v:line id="Line 77" o:spid="_x0000_s1068" style="position:absolute" from="10635,27423" to="10965,27424">
              <v:fill o:detectmouseclick="t"/>
              <v:stroke endarrow="open"/>
            </v:line>
            <v:line id="Line 76" o:spid="_x0000_s1069" style="position:absolute;flip:x y" from="10980,27410" to="11325,27424">
              <v:fill o:detectmouseclick="t"/>
              <v:stroke endarrow="open"/>
            </v:line>
            <v:line id="Line 94" o:spid="_x0000_s1070" style="position:absolute" from="10412,27289" to="10413,27559">
              <v:fill o:detectmouseclick="t"/>
            </v:line>
            <v:line id="Line 95" o:spid="_x0000_s1071" style="position:absolute" from="10305,27424" to="10545,27425">
              <v:fill o:detectmouseclick="t"/>
            </v:line>
            <v:shape id="Text Box 102" o:spid="_x0000_s1072" type="#_x0000_t202" style="position:absolute;left:10170;top:27678;width:450;height:434" stroked="f">
              <v:textbox>
                <w:txbxContent>
                  <w:p w:rsidR="00B13175" w:rsidRDefault="00B13175" w:rsidP="00B13175">
                    <w:r>
                      <w:t>E</w:t>
                    </w:r>
                  </w:p>
                </w:txbxContent>
              </v:textbox>
            </v:shape>
            <v:shape id="Text Box 103" o:spid="_x0000_s1073" type="#_x0000_t202" style="position:absolute;left:11325;top:27678;width:450;height:434" stroked="f">
              <v:textbox>
                <w:txbxContent>
                  <w:p w:rsidR="00B13175" w:rsidRDefault="00B13175" w:rsidP="00B13175">
                    <w:r>
                      <w:t>F</w:t>
                    </w:r>
                  </w:p>
                </w:txbxContent>
              </v:textbox>
            </v:shape>
            <v:shape id="Text Box 109" o:spid="_x0000_s1074" type="#_x0000_t202" style="position:absolute;left:10800;top:28143;width:660;height:434" stroked="f">
              <v:textbox>
                <w:txbxContent>
                  <w:p w:rsidR="00B13175" w:rsidRDefault="00B13175" w:rsidP="00B13175">
                    <w:r>
                      <w:t>c)</w:t>
                    </w:r>
                  </w:p>
                </w:txbxContent>
              </v:textbox>
            </v:shape>
          </v:group>
        </w:pict>
      </w:r>
      <w:r>
        <w:pict>
          <v:group id="Group 111" o:spid="_x0000_s1043" style="position:absolute;margin-left:19.45pt;margin-top:3.3pt;width:85.5pt;height:94.45pt;z-index:251669504" coordorigin="5055,26673" coordsize="1710,1889">
            <v:shape id="Text Box 62" o:spid="_x0000_s1044" type="#_x0000_t202" style="position:absolute;left:5055;top:26673;width:1710;height:1440">
              <v:textbox>
                <w:txbxContent>
                  <w:p w:rsidR="00B13175" w:rsidRDefault="00B13175" w:rsidP="00B13175"/>
                </w:txbxContent>
              </v:textbox>
            </v:shape>
            <v:oval id="Oval 63" o:spid="_x0000_s1045" style="position:absolute;left:5130;top:27198;width:450;height:435"/>
            <v:oval id="Oval 65" o:spid="_x0000_s1046" style="position:absolute;left:6285;top:27183;width:450;height:435"/>
            <v:line id="Line 66" o:spid="_x0000_s1047" style="position:absolute" from="5580,27408" to="5910,27409">
              <v:fill o:detectmouseclick="t"/>
              <v:stroke endarrow="open"/>
            </v:line>
            <v:line id="Line 67" o:spid="_x0000_s1048" style="position:absolute;flip:x y" from="5925,27395" to="6270,27409">
              <v:fill o:detectmouseclick="t"/>
              <v:stroke endarrow="open"/>
            </v:line>
            <v:line id="Line 92" o:spid="_x0000_s1049" style="position:absolute;flip:y" from="5251,27423" to="5476,27424">
              <v:fill o:detectmouseclick="t"/>
            </v:line>
            <v:shape id="Text Box 98" o:spid="_x0000_s1050" type="#_x0000_t202" style="position:absolute;left:5130;top:27663;width:450;height:434" stroked="f">
              <v:textbox>
                <w:txbxContent>
                  <w:p w:rsidR="00B13175" w:rsidRDefault="00B13175" w:rsidP="00B13175">
                    <w:r>
                      <w:t>A</w:t>
                    </w:r>
                  </w:p>
                </w:txbxContent>
              </v:textbox>
            </v:shape>
            <v:shape id="Text Box 99" o:spid="_x0000_s1051" type="#_x0000_t202" style="position:absolute;left:6285;top:27663;width:450;height:434" stroked="f">
              <v:textbox>
                <w:txbxContent>
                  <w:p w:rsidR="00B13175" w:rsidRDefault="00B13175" w:rsidP="00B13175">
                    <w:r>
                      <w:t>B</w:t>
                    </w:r>
                  </w:p>
                </w:txbxContent>
              </v:textbox>
            </v:shape>
            <v:shape id="Text Box 106" o:spid="_x0000_s1052" type="#_x0000_t202" style="position:absolute;left:5610;top:28128;width:660;height:434" stroked="f">
              <v:textbox>
                <w:txbxContent>
                  <w:p w:rsidR="00B13175" w:rsidRDefault="00B13175" w:rsidP="00B13175">
                    <w:r>
                      <w:t>a)</w:t>
                    </w:r>
                  </w:p>
                </w:txbxContent>
              </v:textbox>
            </v:shape>
          </v:group>
        </w:pict>
      </w:r>
    </w:p>
    <w:p w:rsidR="00B13175" w:rsidRDefault="00B13175" w:rsidP="00B13175"/>
    <w:p w:rsidR="00B13175" w:rsidRDefault="00B13175" w:rsidP="00B13175"/>
    <w:p w:rsidR="00B13175" w:rsidRDefault="00B13175" w:rsidP="00B13175"/>
    <w:p w:rsidR="00B13175" w:rsidRDefault="00B13175" w:rsidP="00B13175"/>
    <w:p w:rsidR="00B13175" w:rsidRDefault="00B13175" w:rsidP="00B13175"/>
    <w:sectPr w:rsidR="00B13175" w:rsidSect="00246C6E">
      <w:pgSz w:w="12240" w:h="15840"/>
      <w:pgMar w:top="1134" w:right="1134" w:bottom="1134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BC41DA"/>
    <w:multiLevelType w:val="hybridMultilevel"/>
    <w:tmpl w:val="474A5372"/>
    <w:lvl w:ilvl="0" w:tplc="3B90649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D78C9C8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i w:val="0"/>
      </w:rPr>
    </w:lvl>
    <w:lvl w:ilvl="2" w:tplc="7FA2E72E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</w:lvl>
    <w:lvl w:ilvl="3" w:tplc="A040531C">
      <w:start w:val="1"/>
      <w:numFmt w:val="upperRoman"/>
      <w:lvlText w:val="%4-"/>
      <w:lvlJc w:val="left"/>
      <w:pPr>
        <w:tabs>
          <w:tab w:val="num" w:pos="3240"/>
        </w:tabs>
        <w:ind w:left="3240" w:hanging="720"/>
      </w:pPr>
    </w:lvl>
    <w:lvl w:ilvl="4" w:tplc="B69AE712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D7FA2"/>
    <w:rsid w:val="00025144"/>
    <w:rsid w:val="000356E4"/>
    <w:rsid w:val="00044D15"/>
    <w:rsid w:val="000F2071"/>
    <w:rsid w:val="00144627"/>
    <w:rsid w:val="00246C6E"/>
    <w:rsid w:val="00256618"/>
    <w:rsid w:val="0027067E"/>
    <w:rsid w:val="002F5293"/>
    <w:rsid w:val="003427A1"/>
    <w:rsid w:val="003B4DB9"/>
    <w:rsid w:val="00442B76"/>
    <w:rsid w:val="0049167E"/>
    <w:rsid w:val="00540F2A"/>
    <w:rsid w:val="005A7730"/>
    <w:rsid w:val="00607AA2"/>
    <w:rsid w:val="006D7FA2"/>
    <w:rsid w:val="007608D6"/>
    <w:rsid w:val="007D21BC"/>
    <w:rsid w:val="008862A1"/>
    <w:rsid w:val="00964F96"/>
    <w:rsid w:val="00986290"/>
    <w:rsid w:val="009D05A5"/>
    <w:rsid w:val="009F541D"/>
    <w:rsid w:val="00A32553"/>
    <w:rsid w:val="00A34F0D"/>
    <w:rsid w:val="00A917B9"/>
    <w:rsid w:val="00AC1E24"/>
    <w:rsid w:val="00B13175"/>
    <w:rsid w:val="00B54B13"/>
    <w:rsid w:val="00B63067"/>
    <w:rsid w:val="00C27072"/>
    <w:rsid w:val="00D0035C"/>
    <w:rsid w:val="00D02B10"/>
    <w:rsid w:val="00E54F5E"/>
    <w:rsid w:val="00E67333"/>
    <w:rsid w:val="00EE5343"/>
    <w:rsid w:val="00F259C1"/>
    <w:rsid w:val="00F47746"/>
    <w:rsid w:val="00F65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7FA2"/>
    <w:pPr>
      <w:spacing w:after="0" w:line="240" w:lineRule="auto"/>
    </w:pPr>
    <w:rPr>
      <w:rFonts w:eastAsia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03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98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566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Admin</cp:lastModifiedBy>
  <cp:revision>29</cp:revision>
  <cp:lastPrinted>2020-02-09T15:10:00Z</cp:lastPrinted>
  <dcterms:created xsi:type="dcterms:W3CDTF">2016-02-13T20:01:00Z</dcterms:created>
  <dcterms:modified xsi:type="dcterms:W3CDTF">2020-02-09T15:11:00Z</dcterms:modified>
</cp:coreProperties>
</file>